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AD722" w14:textId="652D93D4" w:rsidR="00724CF6" w:rsidRDefault="00724CF6" w:rsidP="00724CF6">
      <w:pPr>
        <w:tabs>
          <w:tab w:val="center" w:pos="382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113E56" wp14:editId="26ACC1ED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1885950" cy="1885950"/>
            <wp:effectExtent l="0" t="0" r="0" b="0"/>
            <wp:wrapSquare wrapText="bothSides"/>
            <wp:docPr id="1" name="Picture 1" descr="A close-up of a roulette whee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roulette wheel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The Great Anderson County Fair</w:t>
      </w:r>
    </w:p>
    <w:p w14:paraId="208D130B" w14:textId="4530D82D" w:rsidR="00724CF6" w:rsidRDefault="00724CF6" w:rsidP="00724CF6">
      <w:pPr>
        <w:tabs>
          <w:tab w:val="center" w:pos="3825"/>
        </w:tabs>
      </w:pPr>
      <w:r>
        <w:t>202</w:t>
      </w:r>
      <w:r w:rsidR="009B542F">
        <w:t>4</w:t>
      </w:r>
      <w:r>
        <w:t xml:space="preserve"> Photo Kit</w:t>
      </w:r>
    </w:p>
    <w:p w14:paraId="376957E4" w14:textId="37B9EF19" w:rsidR="00F42FD2" w:rsidRDefault="00F42FD2" w:rsidP="00724CF6">
      <w:pPr>
        <w:tabs>
          <w:tab w:val="center" w:pos="3825"/>
        </w:tabs>
      </w:pPr>
      <w:r>
        <w:t xml:space="preserve">For Media info: </w:t>
      </w:r>
      <w:hyperlink r:id="rId6" w:history="1">
        <w:r w:rsidRPr="00813F78">
          <w:rPr>
            <w:rStyle w:val="Hyperlink"/>
          </w:rPr>
          <w:t>missy@jrmmanagement.com</w:t>
        </w:r>
      </w:hyperlink>
    </w:p>
    <w:p w14:paraId="047825F4" w14:textId="105CFC4A" w:rsidR="00835631" w:rsidRDefault="00835631" w:rsidP="00724CF6">
      <w:pPr>
        <w:tabs>
          <w:tab w:val="center" w:pos="3825"/>
        </w:tabs>
      </w:pPr>
      <w:r>
        <w:t>Thegreatandersoncountyfair.com</w:t>
      </w:r>
    </w:p>
    <w:p w14:paraId="5A476E69" w14:textId="59EF0625" w:rsidR="00835631" w:rsidRDefault="00835631" w:rsidP="00724CF6">
      <w:pPr>
        <w:tabs>
          <w:tab w:val="center" w:pos="3825"/>
        </w:tabs>
      </w:pPr>
      <w:r>
        <w:t>864-309-6618</w:t>
      </w:r>
    </w:p>
    <w:p w14:paraId="2A5E2AAD" w14:textId="1A347D3A" w:rsidR="00A4166A" w:rsidRDefault="00724CF6">
      <w:r>
        <w:br w:type="textWrapping" w:clear="all"/>
      </w:r>
    </w:p>
    <w:p w14:paraId="6AB4D0C4" w14:textId="5D57E2F1" w:rsidR="00724CF6" w:rsidRDefault="002D0715" w:rsidP="00096B51">
      <w:pPr>
        <w:pStyle w:val="ListParagraph"/>
        <w:numPr>
          <w:ilvl w:val="0"/>
          <w:numId w:val="2"/>
        </w:numPr>
      </w:pPr>
      <w:r>
        <w:t xml:space="preserve">The </w:t>
      </w:r>
      <w:r w:rsidR="009B542F">
        <w:t xml:space="preserve">magical </w:t>
      </w:r>
      <w:r>
        <w:t xml:space="preserve">Seattle Wheel </w:t>
      </w:r>
      <w:r w:rsidR="009B542F">
        <w:t>at night</w:t>
      </w:r>
    </w:p>
    <w:p w14:paraId="5E6554EB" w14:textId="59FA347F" w:rsidR="00724CF6" w:rsidRDefault="00724CF6">
      <w:r>
        <w:rPr>
          <w:noProof/>
        </w:rPr>
        <w:drawing>
          <wp:inline distT="0" distB="0" distL="0" distR="0" wp14:anchorId="33D54996" wp14:editId="31112B7C">
            <wp:extent cx="2826937" cy="28426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37" cy="284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511A" w14:textId="6631C07C" w:rsidR="009B542F" w:rsidRDefault="009B542F">
      <w:r>
        <w:t xml:space="preserve">2.Enjoy all the rides, </w:t>
      </w:r>
      <w:proofErr w:type="gramStart"/>
      <w:r>
        <w:t>games</w:t>
      </w:r>
      <w:proofErr w:type="gramEnd"/>
      <w:r>
        <w:t xml:space="preserve"> and food the Great Anderson County Fair has to offer.</w:t>
      </w:r>
    </w:p>
    <w:p w14:paraId="1D8CE197" w14:textId="77777777" w:rsidR="002D0715" w:rsidRDefault="002D0715"/>
    <w:p w14:paraId="1CCF02EE" w14:textId="77777777" w:rsidR="002D0715" w:rsidRDefault="002D0715" w:rsidP="002D0715">
      <w:pPr>
        <w:pStyle w:val="ListParagraph"/>
        <w:ind w:left="1080"/>
      </w:pPr>
    </w:p>
    <w:p w14:paraId="47CC07BF" w14:textId="69E54D2F" w:rsidR="00724CF6" w:rsidRDefault="00724CF6" w:rsidP="002D0715">
      <w:pPr>
        <w:pStyle w:val="ListParagraph"/>
        <w:ind w:left="1080"/>
      </w:pPr>
      <w:r>
        <w:rPr>
          <w:noProof/>
        </w:rPr>
        <w:drawing>
          <wp:inline distT="0" distB="0" distL="0" distR="0" wp14:anchorId="24741CAB" wp14:editId="3DA2FEAE">
            <wp:extent cx="3505200" cy="262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7163" w14:textId="2A0649ED" w:rsidR="00720B34" w:rsidRDefault="00720B34" w:rsidP="00096B51"/>
    <w:p w14:paraId="4E4EC650" w14:textId="3F1AD443" w:rsidR="00096B51" w:rsidRDefault="00096B51" w:rsidP="00096B51"/>
    <w:p w14:paraId="7BBFCCE7" w14:textId="159B8C6D" w:rsidR="00096B51" w:rsidRDefault="002D0715" w:rsidP="009B542F">
      <w:pPr>
        <w:pStyle w:val="ListParagraph"/>
        <w:numPr>
          <w:ilvl w:val="0"/>
          <w:numId w:val="3"/>
        </w:numPr>
      </w:pPr>
      <w:r>
        <w:t xml:space="preserve">Rosaire’s Royal Racers </w:t>
      </w:r>
      <w:proofErr w:type="gramStart"/>
      <w:r>
        <w:t>is</w:t>
      </w:r>
      <w:proofErr w:type="gramEnd"/>
      <w:r>
        <w:t xml:space="preserve"> a family friendly, interactive, snorting good time.</w:t>
      </w:r>
    </w:p>
    <w:p w14:paraId="4E972DA7" w14:textId="1C976E22" w:rsidR="00720B34" w:rsidRDefault="00720B34">
      <w:r>
        <w:rPr>
          <w:noProof/>
        </w:rPr>
        <w:drawing>
          <wp:inline distT="0" distB="0" distL="0" distR="0" wp14:anchorId="7489B284" wp14:editId="7F7E5ECD">
            <wp:extent cx="4860440" cy="359582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440" cy="35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C5B8" w14:textId="4D8F6BBF" w:rsidR="00720B34" w:rsidRDefault="00720B34"/>
    <w:p w14:paraId="12254DD0" w14:textId="46899FF8" w:rsidR="00720B34" w:rsidRDefault="002D0715" w:rsidP="009B542F">
      <w:pPr>
        <w:pStyle w:val="ListParagraph"/>
        <w:numPr>
          <w:ilvl w:val="0"/>
          <w:numId w:val="3"/>
        </w:numPr>
      </w:pPr>
      <w:r>
        <w:t>Welcome to the Great Anderson County Fair!</w:t>
      </w:r>
    </w:p>
    <w:p w14:paraId="723BBBC2" w14:textId="44C31E39" w:rsidR="00720B34" w:rsidRDefault="00720B34">
      <w:r>
        <w:rPr>
          <w:noProof/>
        </w:rPr>
        <w:drawing>
          <wp:inline distT="0" distB="0" distL="0" distR="0" wp14:anchorId="0629E43A" wp14:editId="5F94E901">
            <wp:extent cx="4852015" cy="3325903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015" cy="332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FE90" w14:textId="77777777" w:rsidR="009B542F" w:rsidRDefault="009B542F"/>
    <w:p w14:paraId="3522CC7E" w14:textId="77777777" w:rsidR="009B542F" w:rsidRDefault="009B542F"/>
    <w:p w14:paraId="0C6B496D" w14:textId="42FDE076" w:rsidR="00720B34" w:rsidRDefault="00720B34"/>
    <w:p w14:paraId="2098DD05" w14:textId="31C95A77" w:rsidR="00720B34" w:rsidRDefault="002D0715" w:rsidP="009B542F">
      <w:pPr>
        <w:pStyle w:val="ListParagraph"/>
        <w:numPr>
          <w:ilvl w:val="0"/>
          <w:numId w:val="3"/>
        </w:numPr>
      </w:pPr>
      <w:r>
        <w:lastRenderedPageBreak/>
        <w:t xml:space="preserve">The Seattle Wheel is the best place to see all the </w:t>
      </w:r>
      <w:proofErr w:type="gramStart"/>
      <w:r>
        <w:t>action</w:t>
      </w:r>
      <w:proofErr w:type="gramEnd"/>
    </w:p>
    <w:p w14:paraId="21E7DFE8" w14:textId="78062E93" w:rsidR="00720B34" w:rsidRDefault="00720B34">
      <w:r>
        <w:rPr>
          <w:noProof/>
        </w:rPr>
        <w:drawing>
          <wp:inline distT="0" distB="0" distL="0" distR="0" wp14:anchorId="503DBF40" wp14:editId="66C5643A">
            <wp:extent cx="2126138" cy="2825656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38" cy="282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9C13" w14:textId="77777777" w:rsidR="00F42FD2" w:rsidRDefault="00F42FD2"/>
    <w:p w14:paraId="27F8A4B6" w14:textId="34E3A9B5" w:rsidR="00835631" w:rsidRDefault="002D0715" w:rsidP="009B542F">
      <w:pPr>
        <w:pStyle w:val="ListParagraph"/>
        <w:numPr>
          <w:ilvl w:val="0"/>
          <w:numId w:val="3"/>
        </w:numPr>
      </w:pPr>
      <w:r>
        <w:t xml:space="preserve">Lady Houdini will be performing impossible </w:t>
      </w:r>
      <w:proofErr w:type="gramStart"/>
      <w:r>
        <w:t>feats</w:t>
      </w:r>
      <w:proofErr w:type="gramEnd"/>
    </w:p>
    <w:p w14:paraId="26EF7784" w14:textId="56F1DF16" w:rsidR="00835631" w:rsidRDefault="00835631">
      <w:r>
        <w:rPr>
          <w:noProof/>
        </w:rPr>
        <w:drawing>
          <wp:inline distT="0" distB="0" distL="0" distR="0" wp14:anchorId="40BDA469" wp14:editId="7115A770">
            <wp:extent cx="1905246" cy="28634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46" cy="28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1C23" w14:textId="77777777" w:rsidR="002D0715" w:rsidRDefault="002D0715"/>
    <w:p w14:paraId="5ABFE97A" w14:textId="77777777" w:rsidR="009B542F" w:rsidRDefault="009B542F" w:rsidP="009B542F">
      <w:pPr>
        <w:pStyle w:val="ListParagraph"/>
        <w:ind w:left="1080"/>
      </w:pPr>
    </w:p>
    <w:p w14:paraId="7DCE5F80" w14:textId="77777777" w:rsidR="009B542F" w:rsidRDefault="009B542F" w:rsidP="009B542F">
      <w:pPr>
        <w:ind w:left="720"/>
      </w:pPr>
    </w:p>
    <w:p w14:paraId="428464CB" w14:textId="77777777" w:rsidR="009B542F" w:rsidRDefault="009B542F" w:rsidP="009B542F">
      <w:pPr>
        <w:ind w:left="720"/>
      </w:pPr>
    </w:p>
    <w:p w14:paraId="79C8E232" w14:textId="77777777" w:rsidR="009B542F" w:rsidRDefault="009B542F" w:rsidP="009B542F">
      <w:pPr>
        <w:ind w:left="720"/>
      </w:pPr>
    </w:p>
    <w:p w14:paraId="06F9A9BA" w14:textId="77777777" w:rsidR="009B542F" w:rsidRDefault="009B542F" w:rsidP="009B542F">
      <w:pPr>
        <w:ind w:left="720"/>
      </w:pPr>
    </w:p>
    <w:p w14:paraId="63543FEA" w14:textId="77777777" w:rsidR="009B542F" w:rsidRDefault="009B542F" w:rsidP="009B542F">
      <w:pPr>
        <w:ind w:left="720"/>
      </w:pPr>
    </w:p>
    <w:p w14:paraId="4C890682" w14:textId="77777777" w:rsidR="009B542F" w:rsidRDefault="009B542F" w:rsidP="009B542F">
      <w:pPr>
        <w:ind w:left="720"/>
      </w:pPr>
    </w:p>
    <w:p w14:paraId="68A215E0" w14:textId="3F1A6366" w:rsidR="002D0715" w:rsidRDefault="002D0715" w:rsidP="009B542F">
      <w:pPr>
        <w:pStyle w:val="ListParagraph"/>
        <w:numPr>
          <w:ilvl w:val="0"/>
          <w:numId w:val="3"/>
        </w:numPr>
      </w:pPr>
      <w:r>
        <w:lastRenderedPageBreak/>
        <w:t xml:space="preserve">Ready Go Dog Show will be delighting audiences </w:t>
      </w:r>
      <w:proofErr w:type="gramStart"/>
      <w:r>
        <w:t>daily</w:t>
      </w:r>
      <w:proofErr w:type="gramEnd"/>
    </w:p>
    <w:p w14:paraId="18082E61" w14:textId="61E7496A" w:rsidR="005C1D2F" w:rsidRDefault="005C1D2F" w:rsidP="002D0715">
      <w:pPr>
        <w:pStyle w:val="ListParagraph"/>
        <w:ind w:left="1080"/>
      </w:pPr>
      <w:r>
        <w:rPr>
          <w:noProof/>
        </w:rPr>
        <w:drawing>
          <wp:inline distT="0" distB="0" distL="0" distR="0" wp14:anchorId="3EF84632" wp14:editId="6603FE21">
            <wp:extent cx="4695825" cy="35653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6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9031" w14:textId="3133F4A6" w:rsidR="002D0715" w:rsidRDefault="002D0715" w:rsidP="009B542F">
      <w:pPr>
        <w:pStyle w:val="ListParagraph"/>
        <w:numPr>
          <w:ilvl w:val="0"/>
          <w:numId w:val="3"/>
        </w:numPr>
      </w:pPr>
      <w:r>
        <w:t xml:space="preserve">Roasted corn is always a family </w:t>
      </w:r>
      <w:proofErr w:type="gramStart"/>
      <w:r>
        <w:t>favorite</w:t>
      </w:r>
      <w:proofErr w:type="gramEnd"/>
    </w:p>
    <w:p w14:paraId="25B43A95" w14:textId="77777777" w:rsidR="005C1D2F" w:rsidRDefault="005C1D2F" w:rsidP="005C1D2F">
      <w:pPr>
        <w:pStyle w:val="ListParagraph"/>
        <w:ind w:left="1080"/>
      </w:pPr>
    </w:p>
    <w:p w14:paraId="2BA04EF7" w14:textId="3FCB8098" w:rsidR="00096B51" w:rsidRDefault="002D0715">
      <w:r>
        <w:rPr>
          <w:noProof/>
        </w:rPr>
        <w:drawing>
          <wp:inline distT="0" distB="0" distL="0" distR="0" wp14:anchorId="6427BDE4" wp14:editId="55E29908">
            <wp:extent cx="6858000" cy="4571365"/>
            <wp:effectExtent l="0" t="0" r="0" b="635"/>
            <wp:docPr id="1250244709" name="Picture 1" descr="A yellow and white tent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44709" name="Picture 1" descr="A yellow and white tent with a sign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B51" w:rsidSect="00724C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E30"/>
    <w:multiLevelType w:val="hybridMultilevel"/>
    <w:tmpl w:val="1DF215F6"/>
    <w:lvl w:ilvl="0" w:tplc="4456F8C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701DB4"/>
    <w:multiLevelType w:val="hybridMultilevel"/>
    <w:tmpl w:val="898C3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64FDB"/>
    <w:multiLevelType w:val="hybridMultilevel"/>
    <w:tmpl w:val="B5BC8510"/>
    <w:lvl w:ilvl="0" w:tplc="245E7F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0135481">
    <w:abstractNumId w:val="1"/>
  </w:num>
  <w:num w:numId="2" w16cid:durableId="1423838639">
    <w:abstractNumId w:val="2"/>
  </w:num>
  <w:num w:numId="3" w16cid:durableId="1286548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CF6"/>
    <w:rsid w:val="00096B51"/>
    <w:rsid w:val="001A12A8"/>
    <w:rsid w:val="002D0715"/>
    <w:rsid w:val="005C1D2F"/>
    <w:rsid w:val="00720B34"/>
    <w:rsid w:val="00724CF6"/>
    <w:rsid w:val="00835631"/>
    <w:rsid w:val="009B542F"/>
    <w:rsid w:val="00A4166A"/>
    <w:rsid w:val="00F4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A9E44"/>
  <w15:chartTrackingRefBased/>
  <w15:docId w15:val="{C449E1E3-8A4C-4A21-9E67-857D9CE2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C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F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issy@jrmmanagement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Missy Miller</dc:creator>
  <cp:keywords/>
  <dc:description/>
  <cp:lastModifiedBy>Missy Miller</cp:lastModifiedBy>
  <cp:revision>2</cp:revision>
  <dcterms:created xsi:type="dcterms:W3CDTF">2024-02-05T15:24:00Z</dcterms:created>
  <dcterms:modified xsi:type="dcterms:W3CDTF">2024-02-05T15:24:00Z</dcterms:modified>
</cp:coreProperties>
</file>